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0ED38A" w14:textId="77777777" w:rsidR="005A076E" w:rsidRPr="005A076E" w:rsidRDefault="005A076E" w:rsidP="0092233A">
      <w:pPr>
        <w:rPr>
          <w:rFonts w:ascii="Arial Black" w:hAnsi="Arial Black" w:cs="Arial"/>
          <w:b/>
          <w:sz w:val="32"/>
          <w:szCs w:val="32"/>
          <w:u w:val="single"/>
        </w:rPr>
      </w:pPr>
    </w:p>
    <w:p w14:paraId="3FD6324F" w14:textId="4F8DF203" w:rsidR="008666E2" w:rsidRPr="005A076E" w:rsidRDefault="00EE1006" w:rsidP="005A076E">
      <w:pPr>
        <w:ind w:left="720" w:firstLine="720"/>
        <w:rPr>
          <w:rFonts w:ascii="Arial Black" w:hAnsi="Arial Black" w:cs="Arial"/>
          <w:b/>
          <w:sz w:val="32"/>
          <w:szCs w:val="32"/>
          <w:u w:val="single"/>
        </w:rPr>
      </w:pPr>
      <w:r w:rsidRPr="005A076E">
        <w:rPr>
          <w:rFonts w:ascii="Arial Black" w:hAnsi="Arial Black" w:cs="Arial"/>
          <w:b/>
          <w:sz w:val="32"/>
          <w:szCs w:val="32"/>
          <w:u w:val="single"/>
        </w:rPr>
        <w:t xml:space="preserve">WCRCA </w:t>
      </w:r>
      <w:r w:rsidR="007E0C7F">
        <w:rPr>
          <w:rFonts w:ascii="Arial Black" w:hAnsi="Arial Black" w:cs="Arial"/>
          <w:b/>
          <w:sz w:val="32"/>
          <w:szCs w:val="32"/>
          <w:u w:val="single"/>
        </w:rPr>
        <w:t>201</w:t>
      </w:r>
      <w:r w:rsidR="000100FD">
        <w:rPr>
          <w:rFonts w:ascii="Arial Black" w:hAnsi="Arial Black" w:cs="Arial"/>
          <w:b/>
          <w:sz w:val="32"/>
          <w:szCs w:val="32"/>
          <w:u w:val="single"/>
        </w:rPr>
        <w:t>8</w:t>
      </w:r>
      <w:r w:rsidR="007E0C7F">
        <w:rPr>
          <w:rFonts w:ascii="Arial Black" w:hAnsi="Arial Black" w:cs="Arial"/>
          <w:b/>
          <w:sz w:val="32"/>
          <w:szCs w:val="32"/>
          <w:u w:val="single"/>
        </w:rPr>
        <w:t xml:space="preserve"> Board of Directors Election</w:t>
      </w:r>
      <w:r w:rsidR="005A076E" w:rsidRPr="005A076E">
        <w:rPr>
          <w:rFonts w:ascii="Arial Black" w:hAnsi="Arial Black" w:cs="Arial"/>
          <w:b/>
          <w:sz w:val="32"/>
          <w:szCs w:val="32"/>
          <w:u w:val="single"/>
        </w:rPr>
        <w:t xml:space="preserve"> </w:t>
      </w:r>
      <w:r w:rsidRPr="005A076E">
        <w:rPr>
          <w:rFonts w:ascii="Arial Black" w:hAnsi="Arial Black" w:cs="Arial"/>
          <w:b/>
          <w:sz w:val="32"/>
          <w:szCs w:val="32"/>
          <w:u w:val="single"/>
        </w:rPr>
        <w:t xml:space="preserve"> </w:t>
      </w:r>
    </w:p>
    <w:p w14:paraId="1754CDE1" w14:textId="77777777" w:rsidR="00842AAE" w:rsidRDefault="00842AAE" w:rsidP="005A076E">
      <w:pPr>
        <w:rPr>
          <w:rFonts w:ascii="Arial Narrow" w:hAnsi="Arial Narrow" w:cs="Arial"/>
          <w:b/>
          <w:sz w:val="28"/>
          <w:szCs w:val="28"/>
          <w:u w:val="single"/>
        </w:rPr>
      </w:pPr>
    </w:p>
    <w:p w14:paraId="2B6AE7AA" w14:textId="77777777" w:rsidR="00E53725" w:rsidRDefault="007E0C7F" w:rsidP="005A076E">
      <w:pPr>
        <w:rPr>
          <w:rFonts w:ascii="Arial Narrow" w:hAnsi="Arial Narrow" w:cs="Arial"/>
          <w:sz w:val="28"/>
          <w:szCs w:val="28"/>
        </w:rPr>
      </w:pPr>
      <w:r w:rsidRPr="007E0C7F">
        <w:rPr>
          <w:rFonts w:ascii="Arial Narrow" w:hAnsi="Arial Narrow" w:cs="Arial"/>
          <w:sz w:val="28"/>
          <w:szCs w:val="28"/>
        </w:rPr>
        <w:t xml:space="preserve">Contractor Members </w:t>
      </w:r>
      <w:r>
        <w:rPr>
          <w:rFonts w:ascii="Arial Narrow" w:hAnsi="Arial Narrow" w:cs="Arial"/>
          <w:sz w:val="28"/>
          <w:szCs w:val="28"/>
        </w:rPr>
        <w:t>vote for one contractor Circle One</w:t>
      </w:r>
    </w:p>
    <w:p w14:paraId="3F461DB4" w14:textId="77777777" w:rsidR="007E0C7F" w:rsidRPr="007E0C7F" w:rsidRDefault="007E0C7F" w:rsidP="005A076E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Associate Members vote for one associate Circle One</w:t>
      </w:r>
    </w:p>
    <w:p w14:paraId="7FEE5E06" w14:textId="77777777" w:rsidR="007E0C7F" w:rsidRDefault="007E0C7F" w:rsidP="005A076E">
      <w:pPr>
        <w:rPr>
          <w:rFonts w:ascii="Arial Narrow" w:hAnsi="Arial Narrow" w:cs="Arial"/>
          <w:b/>
          <w:sz w:val="28"/>
          <w:szCs w:val="28"/>
          <w:u w:val="single"/>
        </w:rPr>
      </w:pPr>
    </w:p>
    <w:p w14:paraId="769A1200" w14:textId="77777777" w:rsidR="007E0C7F" w:rsidRDefault="0092233A" w:rsidP="0092233A">
      <w:pPr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177F0E">
        <w:rPr>
          <w:rFonts w:ascii="Arial Narrow" w:hAnsi="Arial Narrow" w:cs="Arial"/>
          <w:b/>
          <w:bCs/>
          <w:sz w:val="28"/>
          <w:szCs w:val="28"/>
          <w:u w:val="single"/>
        </w:rPr>
        <w:t>CONTRACTOR</w:t>
      </w:r>
      <w:r w:rsidR="007E0C7F" w:rsidRPr="00177F0E">
        <w:rPr>
          <w:rFonts w:ascii="Arial Narrow" w:hAnsi="Arial Narrow" w:cs="Arial"/>
          <w:b/>
          <w:bCs/>
          <w:sz w:val="28"/>
          <w:szCs w:val="28"/>
          <w:u w:val="single"/>
        </w:rPr>
        <w:t> N</w:t>
      </w:r>
      <w:r w:rsidR="007E0C7F">
        <w:rPr>
          <w:rFonts w:ascii="Arial Narrow" w:hAnsi="Arial Narrow" w:cs="Arial"/>
          <w:b/>
          <w:bCs/>
          <w:sz w:val="28"/>
          <w:szCs w:val="28"/>
          <w:u w:val="single"/>
        </w:rPr>
        <w:t>OMINEE</w:t>
      </w:r>
    </w:p>
    <w:p w14:paraId="0FB173BA" w14:textId="77777777" w:rsidR="007E0C7F" w:rsidRDefault="0092233A" w:rsidP="0092233A">
      <w:pPr>
        <w:rPr>
          <w:rFonts w:ascii="Arial Narrow" w:hAnsi="Arial Narrow" w:cs="Arial"/>
          <w:b/>
          <w:bCs/>
          <w:sz w:val="28"/>
          <w:szCs w:val="28"/>
        </w:rPr>
      </w:pPr>
      <w:r w:rsidRPr="00177F0E">
        <w:rPr>
          <w:rFonts w:ascii="Arial Narrow" w:hAnsi="Arial Narrow" w:cs="Arial"/>
          <w:b/>
          <w:bCs/>
          <w:sz w:val="28"/>
          <w:szCs w:val="28"/>
        </w:rPr>
        <w:t>              </w:t>
      </w:r>
      <w:r>
        <w:rPr>
          <w:rFonts w:ascii="Arial Narrow" w:hAnsi="Arial Narrow" w:cs="Arial"/>
          <w:b/>
          <w:bCs/>
          <w:sz w:val="28"/>
          <w:szCs w:val="28"/>
        </w:rPr>
        <w:tab/>
      </w:r>
    </w:p>
    <w:p w14:paraId="0A853585" w14:textId="5CDC8E6F" w:rsidR="000100FD" w:rsidRPr="000100FD" w:rsidRDefault="000100FD" w:rsidP="000100FD">
      <w:pPr>
        <w:rPr>
          <w:rFonts w:ascii="Arial Narrow" w:hAnsi="Arial Narrow" w:cs="Arial"/>
          <w:b/>
          <w:bCs/>
          <w:sz w:val="28"/>
          <w:szCs w:val="28"/>
        </w:rPr>
      </w:pPr>
      <w:r w:rsidRPr="000100FD">
        <w:rPr>
          <w:rFonts w:ascii="Arial Narrow" w:hAnsi="Arial Narrow" w:cs="Arial"/>
          <w:b/>
          <w:bCs/>
          <w:sz w:val="28"/>
          <w:szCs w:val="28"/>
        </w:rPr>
        <w:t>Michael Black</w:t>
      </w:r>
      <w:r>
        <w:rPr>
          <w:rFonts w:ascii="Arial Narrow" w:hAnsi="Arial Narrow" w:cs="Arial"/>
          <w:b/>
          <w:bCs/>
          <w:sz w:val="28"/>
          <w:szCs w:val="28"/>
        </w:rPr>
        <w:t xml:space="preserve"> – Sutter Roofing</w:t>
      </w:r>
    </w:p>
    <w:p w14:paraId="04890E90" w14:textId="77777777" w:rsidR="000100FD" w:rsidRDefault="000100FD" w:rsidP="000100FD">
      <w:pPr>
        <w:rPr>
          <w:rFonts w:ascii="Arial Narrow" w:hAnsi="Arial Narrow" w:cs="Arial"/>
          <w:b/>
          <w:bCs/>
          <w:sz w:val="28"/>
          <w:szCs w:val="28"/>
        </w:rPr>
      </w:pPr>
    </w:p>
    <w:p w14:paraId="25B16570" w14:textId="5C56D0EF" w:rsidR="0092233A" w:rsidRPr="00177F0E" w:rsidRDefault="000100FD" w:rsidP="000100FD">
      <w:pPr>
        <w:rPr>
          <w:rFonts w:ascii="Arial Narrow" w:hAnsi="Arial Narrow"/>
          <w:sz w:val="28"/>
          <w:szCs w:val="28"/>
        </w:rPr>
      </w:pPr>
      <w:r w:rsidRPr="000100FD">
        <w:rPr>
          <w:rFonts w:ascii="Arial Narrow" w:hAnsi="Arial Narrow" w:cs="Arial"/>
          <w:b/>
          <w:bCs/>
          <w:sz w:val="28"/>
          <w:szCs w:val="28"/>
        </w:rPr>
        <w:t>Brian Aderhold</w:t>
      </w:r>
      <w:r>
        <w:rPr>
          <w:rFonts w:ascii="Arial Narrow" w:hAnsi="Arial Narrow" w:cs="Arial"/>
          <w:b/>
          <w:bCs/>
          <w:sz w:val="28"/>
          <w:szCs w:val="28"/>
        </w:rPr>
        <w:t xml:space="preserve"> – Aderhold Roofing </w:t>
      </w:r>
      <w:r w:rsidR="0092233A">
        <w:rPr>
          <w:rFonts w:ascii="Arial Narrow" w:hAnsi="Arial Narrow" w:cs="Arial"/>
          <w:b/>
          <w:bCs/>
          <w:sz w:val="28"/>
          <w:szCs w:val="28"/>
        </w:rPr>
        <w:tab/>
      </w:r>
      <w:r w:rsidR="0092233A" w:rsidRPr="00177F0E">
        <w:rPr>
          <w:rFonts w:ascii="Arial Narrow" w:hAnsi="Arial Narrow" w:cs="Arial"/>
          <w:b/>
          <w:bCs/>
          <w:sz w:val="28"/>
          <w:szCs w:val="28"/>
        </w:rPr>
        <w:t>         </w:t>
      </w:r>
      <w:r w:rsidR="0092233A" w:rsidRPr="00640BE9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640BE9" w:rsidRPr="00640BE9">
        <w:rPr>
          <w:rFonts w:ascii="Arial Narrow" w:hAnsi="Arial Narrow" w:cs="Arial"/>
          <w:b/>
          <w:bCs/>
          <w:sz w:val="28"/>
          <w:szCs w:val="28"/>
        </w:rPr>
        <w:t xml:space="preserve">      </w:t>
      </w:r>
    </w:p>
    <w:p w14:paraId="218D3C60" w14:textId="77777777" w:rsidR="0092233A" w:rsidRPr="00177F0E" w:rsidRDefault="0092233A" w:rsidP="0092233A">
      <w:pPr>
        <w:rPr>
          <w:rFonts w:ascii="Arial Narrow" w:hAnsi="Arial Narrow"/>
          <w:sz w:val="28"/>
          <w:szCs w:val="28"/>
        </w:rPr>
      </w:pPr>
      <w:r w:rsidRPr="00177F0E">
        <w:rPr>
          <w:rFonts w:ascii="Arial Narrow" w:hAnsi="Arial Narrow"/>
          <w:sz w:val="28"/>
          <w:szCs w:val="28"/>
        </w:rPr>
        <w:t> </w:t>
      </w:r>
    </w:p>
    <w:p w14:paraId="4251FBAD" w14:textId="77777777" w:rsidR="0092233A" w:rsidRPr="00177F0E" w:rsidRDefault="0092233A" w:rsidP="0092233A">
      <w:pPr>
        <w:rPr>
          <w:rFonts w:ascii="Arial Narrow" w:hAnsi="Arial Narrow"/>
          <w:sz w:val="28"/>
          <w:szCs w:val="28"/>
        </w:rPr>
      </w:pPr>
      <w:r w:rsidRPr="00177F0E">
        <w:rPr>
          <w:rFonts w:ascii="Arial Narrow" w:hAnsi="Arial Narrow"/>
          <w:sz w:val="28"/>
          <w:szCs w:val="28"/>
        </w:rPr>
        <w:t> </w:t>
      </w:r>
    </w:p>
    <w:p w14:paraId="5E30FCA7" w14:textId="77777777" w:rsidR="0092233A" w:rsidRPr="00177F0E" w:rsidRDefault="0092233A" w:rsidP="0092233A">
      <w:pPr>
        <w:rPr>
          <w:rFonts w:ascii="Arial Narrow" w:hAnsi="Arial Narrow"/>
          <w:sz w:val="28"/>
          <w:szCs w:val="28"/>
        </w:rPr>
      </w:pPr>
      <w:r w:rsidRPr="00177F0E">
        <w:rPr>
          <w:rFonts w:ascii="Arial Narrow" w:hAnsi="Arial Narrow"/>
          <w:sz w:val="28"/>
          <w:szCs w:val="28"/>
        </w:rPr>
        <w:t> </w:t>
      </w:r>
    </w:p>
    <w:p w14:paraId="18598696" w14:textId="77777777" w:rsidR="0092233A" w:rsidRPr="007E0C7F" w:rsidRDefault="0092233A" w:rsidP="0092233A">
      <w:pPr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177F0E">
        <w:rPr>
          <w:rFonts w:ascii="Arial Narrow" w:hAnsi="Arial Narrow" w:cs="Arial"/>
          <w:b/>
          <w:bCs/>
          <w:sz w:val="28"/>
          <w:szCs w:val="28"/>
          <w:u w:val="single"/>
        </w:rPr>
        <w:t>ASSOCIATE </w:t>
      </w:r>
      <w:r w:rsidR="007E0C7F" w:rsidRPr="00177F0E">
        <w:rPr>
          <w:rFonts w:ascii="Arial Narrow" w:hAnsi="Arial Narrow" w:cs="Arial"/>
          <w:b/>
          <w:bCs/>
          <w:sz w:val="28"/>
          <w:szCs w:val="28"/>
          <w:u w:val="single"/>
        </w:rPr>
        <w:t>N</w:t>
      </w:r>
      <w:r w:rsidR="007E0C7F">
        <w:rPr>
          <w:rFonts w:ascii="Arial Narrow" w:hAnsi="Arial Narrow" w:cs="Arial"/>
          <w:b/>
          <w:bCs/>
          <w:sz w:val="28"/>
          <w:szCs w:val="28"/>
          <w:u w:val="single"/>
        </w:rPr>
        <w:t>OMINEE</w:t>
      </w:r>
      <w:r w:rsidRPr="00177F0E">
        <w:rPr>
          <w:rFonts w:ascii="Arial Narrow" w:hAnsi="Arial Narrow" w:cs="Arial"/>
          <w:b/>
          <w:bCs/>
          <w:sz w:val="28"/>
          <w:szCs w:val="28"/>
          <w:u w:val="single"/>
        </w:rPr>
        <w:t> </w:t>
      </w:r>
      <w:r w:rsidRPr="00177F0E">
        <w:rPr>
          <w:rFonts w:ascii="Arial Narrow" w:hAnsi="Arial Narrow" w:cs="Arial"/>
          <w:b/>
          <w:bCs/>
          <w:sz w:val="28"/>
          <w:szCs w:val="28"/>
        </w:rPr>
        <w:t>                         </w:t>
      </w:r>
      <w:r>
        <w:rPr>
          <w:rFonts w:ascii="Arial Narrow" w:hAnsi="Arial Narrow" w:cs="Arial"/>
          <w:b/>
          <w:bCs/>
          <w:sz w:val="28"/>
          <w:szCs w:val="28"/>
        </w:rPr>
        <w:tab/>
      </w:r>
      <w:r w:rsidR="007E0C7F">
        <w:rPr>
          <w:rFonts w:ascii="Arial Narrow" w:hAnsi="Arial Narrow" w:cs="Arial"/>
          <w:b/>
          <w:bCs/>
          <w:sz w:val="28"/>
          <w:szCs w:val="28"/>
        </w:rPr>
        <w:t xml:space="preserve"> </w:t>
      </w:r>
    </w:p>
    <w:p w14:paraId="3D8CDBE5" w14:textId="77777777" w:rsidR="0092233A" w:rsidRDefault="0092233A" w:rsidP="0092233A">
      <w:pPr>
        <w:rPr>
          <w:rFonts w:ascii="Arial Narrow" w:hAnsi="Arial Narrow"/>
          <w:sz w:val="28"/>
          <w:szCs w:val="28"/>
        </w:rPr>
      </w:pPr>
    </w:p>
    <w:p w14:paraId="2F94F0B4" w14:textId="5F413A79" w:rsidR="0092233A" w:rsidRDefault="000100FD" w:rsidP="0092233A">
      <w:pPr>
        <w:rPr>
          <w:rFonts w:ascii="Arial Narrow" w:hAnsi="Arial Narrow"/>
          <w:sz w:val="28"/>
          <w:szCs w:val="28"/>
        </w:rPr>
      </w:pPr>
      <w:r w:rsidRPr="000100FD">
        <w:rPr>
          <w:rFonts w:ascii="Arial Narrow" w:hAnsi="Arial Narrow" w:cs="Arial"/>
          <w:b/>
          <w:bCs/>
          <w:sz w:val="28"/>
          <w:szCs w:val="28"/>
        </w:rPr>
        <w:t xml:space="preserve">Trent </w:t>
      </w:r>
      <w:proofErr w:type="spellStart"/>
      <w:r w:rsidRPr="000100FD">
        <w:rPr>
          <w:rFonts w:ascii="Arial Narrow" w:hAnsi="Arial Narrow" w:cs="Arial"/>
          <w:b/>
          <w:bCs/>
          <w:sz w:val="28"/>
          <w:szCs w:val="28"/>
        </w:rPr>
        <w:t>Cotney</w:t>
      </w:r>
      <w:proofErr w:type="spellEnd"/>
      <w:r w:rsidRPr="000100FD">
        <w:rPr>
          <w:rFonts w:ascii="Arial Narrow" w:hAnsi="Arial Narrow" w:cs="Arial"/>
          <w:b/>
          <w:bCs/>
          <w:sz w:val="28"/>
          <w:szCs w:val="28"/>
        </w:rPr>
        <w:tab/>
      </w:r>
      <w:r>
        <w:rPr>
          <w:rFonts w:ascii="Arial Narrow" w:hAnsi="Arial Narrow" w:cs="Arial"/>
          <w:b/>
          <w:bCs/>
          <w:sz w:val="28"/>
          <w:szCs w:val="28"/>
        </w:rPr>
        <w:t xml:space="preserve"> - </w:t>
      </w:r>
      <w:proofErr w:type="spellStart"/>
      <w:r>
        <w:rPr>
          <w:rFonts w:ascii="Arial Narrow" w:hAnsi="Arial Narrow" w:cs="Arial"/>
          <w:b/>
          <w:bCs/>
          <w:sz w:val="28"/>
          <w:szCs w:val="28"/>
        </w:rPr>
        <w:t>Cotney</w:t>
      </w:r>
      <w:proofErr w:type="spellEnd"/>
      <w:r>
        <w:rPr>
          <w:rFonts w:ascii="Arial Narrow" w:hAnsi="Arial Narrow" w:cs="Arial"/>
          <w:b/>
          <w:bCs/>
          <w:sz w:val="28"/>
          <w:szCs w:val="28"/>
        </w:rPr>
        <w:t xml:space="preserve"> Construction Law</w:t>
      </w:r>
    </w:p>
    <w:p w14:paraId="7FE2F73D" w14:textId="77777777" w:rsidR="0092233A" w:rsidRPr="00177F0E" w:rsidRDefault="0092233A" w:rsidP="0092233A">
      <w:pPr>
        <w:rPr>
          <w:rFonts w:ascii="Arial Narrow" w:hAnsi="Arial Narrow"/>
          <w:sz w:val="28"/>
          <w:szCs w:val="28"/>
        </w:rPr>
      </w:pPr>
    </w:p>
    <w:p w14:paraId="7EC346AA" w14:textId="77777777" w:rsidR="000100FD" w:rsidRDefault="000100FD" w:rsidP="0092233A">
      <w:pPr>
        <w:rPr>
          <w:rFonts w:ascii="Arial Narrow" w:hAnsi="Arial Narrow" w:cs="Arial"/>
          <w:b/>
          <w:sz w:val="28"/>
          <w:szCs w:val="28"/>
          <w:u w:val="single"/>
        </w:rPr>
      </w:pPr>
    </w:p>
    <w:p w14:paraId="1A9A54AF" w14:textId="77777777" w:rsidR="000100FD" w:rsidRDefault="000100FD" w:rsidP="0092233A">
      <w:pPr>
        <w:rPr>
          <w:rFonts w:ascii="Arial Narrow" w:hAnsi="Arial Narrow" w:cs="Arial"/>
          <w:b/>
          <w:sz w:val="28"/>
          <w:szCs w:val="28"/>
          <w:u w:val="single"/>
        </w:rPr>
      </w:pPr>
    </w:p>
    <w:p w14:paraId="4133D4CC" w14:textId="247AEB1C" w:rsidR="0092233A" w:rsidRDefault="007E0C7F" w:rsidP="0092233A">
      <w:pPr>
        <w:rPr>
          <w:rFonts w:ascii="Arial Narrow" w:hAnsi="Arial Narrow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 Narrow" w:hAnsi="Arial Narrow" w:cs="Arial"/>
          <w:b/>
          <w:sz w:val="28"/>
          <w:szCs w:val="28"/>
          <w:u w:val="single"/>
        </w:rPr>
        <w:t>Write In</w:t>
      </w:r>
      <w:r w:rsidR="0092233A">
        <w:rPr>
          <w:rFonts w:ascii="Arial Narrow" w:hAnsi="Arial Narrow" w:cs="Arial"/>
          <w:b/>
          <w:sz w:val="28"/>
          <w:szCs w:val="28"/>
          <w:u w:val="single"/>
        </w:rPr>
        <w:t>:</w:t>
      </w:r>
    </w:p>
    <w:p w14:paraId="7C7776D7" w14:textId="77777777" w:rsidR="0092233A" w:rsidRPr="00177F0E" w:rsidRDefault="0092233A" w:rsidP="0092233A">
      <w:pPr>
        <w:rPr>
          <w:rFonts w:ascii="Arial Narrow" w:hAnsi="Arial Narrow"/>
          <w:b/>
          <w:sz w:val="28"/>
          <w:szCs w:val="28"/>
          <w:u w:val="single"/>
        </w:rPr>
      </w:pPr>
    </w:p>
    <w:p w14:paraId="0E17030E" w14:textId="77777777" w:rsidR="00ED79D3" w:rsidRDefault="007E0C7F" w:rsidP="0092233A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______________________________________ Contractor</w:t>
      </w:r>
    </w:p>
    <w:p w14:paraId="23DCE7C2" w14:textId="77777777" w:rsidR="007E0C7F" w:rsidRDefault="007E0C7F" w:rsidP="0092233A">
      <w:pPr>
        <w:rPr>
          <w:rFonts w:ascii="Arial Narrow" w:hAnsi="Arial Narrow" w:cs="Arial"/>
          <w:sz w:val="28"/>
          <w:szCs w:val="28"/>
        </w:rPr>
      </w:pPr>
    </w:p>
    <w:p w14:paraId="6CB3D5BD" w14:textId="77777777" w:rsidR="007E0C7F" w:rsidRDefault="007E0C7F" w:rsidP="0092233A">
      <w:pPr>
        <w:rPr>
          <w:rFonts w:ascii="Arial Narrow" w:hAnsi="Arial Narrow" w:cs="Arial"/>
          <w:sz w:val="28"/>
          <w:szCs w:val="28"/>
        </w:rPr>
      </w:pPr>
    </w:p>
    <w:p w14:paraId="4A1BB2D0" w14:textId="77777777" w:rsidR="007E0C7F" w:rsidRPr="0092233A" w:rsidRDefault="007E0C7F" w:rsidP="0092233A">
      <w:pPr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______________________________________ Associate</w:t>
      </w:r>
    </w:p>
    <w:sectPr w:rsidR="007E0C7F" w:rsidRPr="0092233A" w:rsidSect="00DA7F06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9D327" w14:textId="77777777" w:rsidR="00540527" w:rsidRDefault="00540527">
      <w:r>
        <w:separator/>
      </w:r>
    </w:p>
  </w:endnote>
  <w:endnote w:type="continuationSeparator" w:id="0">
    <w:p w14:paraId="31BCBCF8" w14:textId="77777777" w:rsidR="00540527" w:rsidRDefault="0054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651C42" w14:textId="77777777" w:rsidR="005A076E" w:rsidRDefault="005A076E" w:rsidP="00DA7F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5FA01CA" w14:textId="77777777" w:rsidR="005A076E" w:rsidRDefault="005A076E" w:rsidP="007F63A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2ABDB" w14:textId="77777777" w:rsidR="005A076E" w:rsidRDefault="005A076E" w:rsidP="00DA7F0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233A">
      <w:rPr>
        <w:rStyle w:val="PageNumber"/>
        <w:noProof/>
      </w:rPr>
      <w:t>2</w:t>
    </w:r>
    <w:r>
      <w:rPr>
        <w:rStyle w:val="PageNumber"/>
      </w:rPr>
      <w:fldChar w:fldCharType="end"/>
    </w:r>
  </w:p>
  <w:p w14:paraId="23A7BF76" w14:textId="77777777" w:rsidR="005A076E" w:rsidRDefault="005A076E" w:rsidP="007F63A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7B8D8" w14:textId="77777777" w:rsidR="00540527" w:rsidRDefault="00540527">
      <w:r>
        <w:separator/>
      </w:r>
    </w:p>
  </w:footnote>
  <w:footnote w:type="continuationSeparator" w:id="0">
    <w:p w14:paraId="487D6DF8" w14:textId="77777777" w:rsidR="00540527" w:rsidRDefault="0054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6D59A3" w14:textId="77777777" w:rsidR="005A076E" w:rsidRDefault="005A076E" w:rsidP="003B27D1">
    <w:pPr>
      <w:ind w:right="4860"/>
      <w:jc w:val="right"/>
    </w:pPr>
    <w:r>
      <w:fldChar w:fldCharType="begin"/>
    </w:r>
    <w:r>
      <w:instrText xml:space="preserve"> INCLUDEPICTURE "http://www.wcrca.com/images/logo.gif" \* MERGEFORMATINET </w:instrText>
    </w:r>
    <w:r>
      <w:fldChar w:fldCharType="separate"/>
    </w:r>
    <w:r>
      <w:pict w14:anchorId="339D7E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89pt;height:55.8pt;mso-wrap-distance-top:.75pt;mso-wrap-distance-bottom:.75pt">
          <v:imagedata r:id="rId1" r:href="rId2"/>
        </v:shape>
      </w:pict>
    </w:r>
    <w:r>
      <w:fldChar w:fldCharType="end"/>
    </w:r>
  </w:p>
  <w:p w14:paraId="4E148606" w14:textId="77777777" w:rsidR="005A076E" w:rsidRDefault="005A076E" w:rsidP="003B27D1"/>
  <w:p w14:paraId="04667CC9" w14:textId="77777777" w:rsidR="005A076E" w:rsidRDefault="005A07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160EC" w14:textId="77777777" w:rsidR="005A076E" w:rsidRDefault="005A076E">
    <w:pPr>
      <w:pStyle w:val="Header"/>
    </w:pPr>
    <w:r>
      <w:fldChar w:fldCharType="begin"/>
    </w:r>
    <w:r>
      <w:instrText xml:space="preserve"> INCLUDEPICTURE "http://www.wcrca.com/images/logo.gif" \* MERGEFORMATINET </w:instrText>
    </w:r>
    <w:r>
      <w:fldChar w:fldCharType="separate"/>
    </w:r>
    <w:r>
      <w:pict w14:anchorId="3C1D65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89pt;height:55.8pt;mso-wrap-distance-top:.75pt;mso-wrap-distance-bottom:.75pt">
          <v:imagedata r:id="rId2" r:href="rId1"/>
        </v:shape>
      </w:pic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752C8"/>
    <w:multiLevelType w:val="hybridMultilevel"/>
    <w:tmpl w:val="39421724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32897725"/>
    <w:multiLevelType w:val="hybridMultilevel"/>
    <w:tmpl w:val="544EB36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AE7B5C"/>
    <w:multiLevelType w:val="hybridMultilevel"/>
    <w:tmpl w:val="93105EF6"/>
    <w:lvl w:ilvl="0" w:tplc="F32A2A96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b w:val="0"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 w:val="0"/>
        <w:i w:val="0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312"/>
    <w:rsid w:val="000100FD"/>
    <w:rsid w:val="00016435"/>
    <w:rsid w:val="00060A6E"/>
    <w:rsid w:val="0009334A"/>
    <w:rsid w:val="000B4BA3"/>
    <w:rsid w:val="000D1BD7"/>
    <w:rsid w:val="0013027C"/>
    <w:rsid w:val="00167EC7"/>
    <w:rsid w:val="001925CF"/>
    <w:rsid w:val="001946FD"/>
    <w:rsid w:val="001A0692"/>
    <w:rsid w:val="001A47D9"/>
    <w:rsid w:val="001B2BDE"/>
    <w:rsid w:val="001C1E97"/>
    <w:rsid w:val="001C1F93"/>
    <w:rsid w:val="001F154B"/>
    <w:rsid w:val="001F155D"/>
    <w:rsid w:val="002028F3"/>
    <w:rsid w:val="00207135"/>
    <w:rsid w:val="00223D95"/>
    <w:rsid w:val="00242634"/>
    <w:rsid w:val="002461AA"/>
    <w:rsid w:val="002C59C2"/>
    <w:rsid w:val="002C7D3A"/>
    <w:rsid w:val="002D3B4F"/>
    <w:rsid w:val="003060E6"/>
    <w:rsid w:val="00307854"/>
    <w:rsid w:val="003456C4"/>
    <w:rsid w:val="00347825"/>
    <w:rsid w:val="003536E1"/>
    <w:rsid w:val="00377A3B"/>
    <w:rsid w:val="003869F2"/>
    <w:rsid w:val="00386FF2"/>
    <w:rsid w:val="003A0999"/>
    <w:rsid w:val="003B04FF"/>
    <w:rsid w:val="003B27D1"/>
    <w:rsid w:val="003C492B"/>
    <w:rsid w:val="00440D2D"/>
    <w:rsid w:val="00484984"/>
    <w:rsid w:val="004E12DF"/>
    <w:rsid w:val="004F4F7C"/>
    <w:rsid w:val="00501F6E"/>
    <w:rsid w:val="00503FC3"/>
    <w:rsid w:val="00525548"/>
    <w:rsid w:val="00540527"/>
    <w:rsid w:val="00552E16"/>
    <w:rsid w:val="00567E68"/>
    <w:rsid w:val="00575C12"/>
    <w:rsid w:val="005A076E"/>
    <w:rsid w:val="005C58E6"/>
    <w:rsid w:val="005E3E99"/>
    <w:rsid w:val="005F4A4E"/>
    <w:rsid w:val="006100E9"/>
    <w:rsid w:val="00640BE9"/>
    <w:rsid w:val="006410D1"/>
    <w:rsid w:val="00652604"/>
    <w:rsid w:val="006B1F50"/>
    <w:rsid w:val="006C2781"/>
    <w:rsid w:val="006D0CF5"/>
    <w:rsid w:val="00746108"/>
    <w:rsid w:val="00780239"/>
    <w:rsid w:val="0078058B"/>
    <w:rsid w:val="0078699D"/>
    <w:rsid w:val="007870BE"/>
    <w:rsid w:val="00792A72"/>
    <w:rsid w:val="00794EE9"/>
    <w:rsid w:val="007E0C7F"/>
    <w:rsid w:val="007F63AD"/>
    <w:rsid w:val="00842AAE"/>
    <w:rsid w:val="00860F97"/>
    <w:rsid w:val="008666E2"/>
    <w:rsid w:val="0088530E"/>
    <w:rsid w:val="008E05AB"/>
    <w:rsid w:val="008E1EA9"/>
    <w:rsid w:val="0092233A"/>
    <w:rsid w:val="009320BC"/>
    <w:rsid w:val="00947D70"/>
    <w:rsid w:val="009603DA"/>
    <w:rsid w:val="009F2D38"/>
    <w:rsid w:val="00A074BF"/>
    <w:rsid w:val="00A859F3"/>
    <w:rsid w:val="00A919E2"/>
    <w:rsid w:val="00AE175B"/>
    <w:rsid w:val="00BA43B6"/>
    <w:rsid w:val="00BE37AB"/>
    <w:rsid w:val="00C23A82"/>
    <w:rsid w:val="00C83B4B"/>
    <w:rsid w:val="00CA1784"/>
    <w:rsid w:val="00CC472C"/>
    <w:rsid w:val="00CD7A03"/>
    <w:rsid w:val="00CE1A41"/>
    <w:rsid w:val="00D23440"/>
    <w:rsid w:val="00D64B99"/>
    <w:rsid w:val="00D80A28"/>
    <w:rsid w:val="00D97F31"/>
    <w:rsid w:val="00DA1F20"/>
    <w:rsid w:val="00DA7F06"/>
    <w:rsid w:val="00DB5DEF"/>
    <w:rsid w:val="00DD28D1"/>
    <w:rsid w:val="00E246CC"/>
    <w:rsid w:val="00E34312"/>
    <w:rsid w:val="00E52B90"/>
    <w:rsid w:val="00E53725"/>
    <w:rsid w:val="00E54773"/>
    <w:rsid w:val="00E63D23"/>
    <w:rsid w:val="00E763E2"/>
    <w:rsid w:val="00E90C06"/>
    <w:rsid w:val="00E97311"/>
    <w:rsid w:val="00EB6C24"/>
    <w:rsid w:val="00ED79D3"/>
    <w:rsid w:val="00EE1006"/>
    <w:rsid w:val="00F148D1"/>
    <w:rsid w:val="00F22123"/>
    <w:rsid w:val="00F46D8A"/>
    <w:rsid w:val="00FC3171"/>
    <w:rsid w:val="00FD38A1"/>
    <w:rsid w:val="00FF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385300"/>
  <w15:chartTrackingRefBased/>
  <w15:docId w15:val="{EF18454B-D0BD-4EF7-80A0-273DE912C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basedOn w:val="DefaultParagraphFont"/>
    <w:qFormat/>
    <w:rsid w:val="00E34312"/>
    <w:rPr>
      <w:i/>
      <w:iCs/>
    </w:rPr>
  </w:style>
  <w:style w:type="paragraph" w:styleId="BalloonText">
    <w:name w:val="Balloon Text"/>
    <w:basedOn w:val="Normal"/>
    <w:semiHidden/>
    <w:rsid w:val="00F22123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1E9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E9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6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1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2482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4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2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4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04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89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6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wcrca.com/images/logo.gif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http://www.wcrca.com/images/logo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WCRCA Speaker Schedule </vt:lpstr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WCRCA Speaker Schedule </dc:title>
  <dc:subject/>
  <dc:creator>mblack</dc:creator>
  <cp:keywords/>
  <dc:description/>
  <cp:lastModifiedBy>John Kenney</cp:lastModifiedBy>
  <cp:revision>2</cp:revision>
  <cp:lastPrinted>2007-11-01T18:24:00Z</cp:lastPrinted>
  <dcterms:created xsi:type="dcterms:W3CDTF">2018-10-16T16:06:00Z</dcterms:created>
  <dcterms:modified xsi:type="dcterms:W3CDTF">2018-10-16T16:06:00Z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